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D02D3" w:rsidRDefault="002D02D3">
      <w:pPr>
        <w:rPr>
          <w:rFonts w:ascii="Arial" w:eastAsia="Arial" w:hAnsi="Arial" w:cs="Arial"/>
          <w:sz w:val="22"/>
          <w:szCs w:val="22"/>
        </w:rPr>
      </w:pPr>
      <w:bookmarkStart w:id="0" w:name="_heading=h.gjdgxs" w:colFirst="0" w:colLast="0"/>
      <w:bookmarkEnd w:id="0"/>
    </w:p>
    <w:p w14:paraId="00000002" w14:textId="77777777" w:rsidR="002D02D3" w:rsidRDefault="002D02D3">
      <w:pPr>
        <w:rPr>
          <w:rFonts w:ascii="Arial" w:eastAsia="Arial" w:hAnsi="Arial" w:cs="Arial"/>
          <w:sz w:val="22"/>
          <w:szCs w:val="22"/>
        </w:rPr>
      </w:pPr>
    </w:p>
    <w:p w14:paraId="00000003" w14:textId="77777777" w:rsidR="002D02D3" w:rsidRDefault="002D02D3">
      <w:pPr>
        <w:jc w:val="center"/>
        <w:rPr>
          <w:b/>
        </w:rPr>
      </w:pPr>
    </w:p>
    <w:p w14:paraId="00000004" w14:textId="77777777" w:rsidR="002D02D3" w:rsidRDefault="0089370D">
      <w:pPr>
        <w:jc w:val="center"/>
      </w:pPr>
      <w:r>
        <w:t>VERNON TOWNSHIP BOARD MINUTES</w:t>
      </w:r>
    </w:p>
    <w:p w14:paraId="00000005" w14:textId="6A6B49A8" w:rsidR="002D02D3" w:rsidRDefault="0089370D">
      <w:pPr>
        <w:jc w:val="center"/>
        <w:rPr>
          <w:rFonts w:ascii="Arial" w:eastAsia="Arial" w:hAnsi="Arial" w:cs="Arial"/>
        </w:rPr>
      </w:pPr>
      <w:r>
        <w:t xml:space="preserve">MEETING HELD </w:t>
      </w:r>
      <w:r w:rsidR="008831EA">
        <w:t>December 2</w:t>
      </w:r>
      <w:bookmarkStart w:id="1" w:name="_GoBack"/>
      <w:bookmarkEnd w:id="1"/>
      <w:r>
        <w:t>,</w:t>
      </w:r>
      <w:r>
        <w:rPr>
          <w:rFonts w:ascii="Arial" w:eastAsia="Arial" w:hAnsi="Arial" w:cs="Arial"/>
        </w:rPr>
        <w:t xml:space="preserve"> 2019</w:t>
      </w:r>
    </w:p>
    <w:p w14:paraId="00000006" w14:textId="77777777" w:rsidR="002D02D3" w:rsidRDefault="002D02D3">
      <w:pPr>
        <w:jc w:val="center"/>
        <w:rPr>
          <w:rFonts w:ascii="Arial" w:eastAsia="Arial" w:hAnsi="Arial" w:cs="Arial"/>
        </w:rPr>
      </w:pPr>
    </w:p>
    <w:p w14:paraId="00000007" w14:textId="77777777" w:rsidR="002D02D3" w:rsidRDefault="0089370D">
      <w:r>
        <w:t>TOWNSHIP OF VERNON, COUNTY OF ISABELLA                                         LOREN COLE, CLERK</w:t>
      </w:r>
    </w:p>
    <w:p w14:paraId="00000008" w14:textId="77777777" w:rsidR="002D02D3" w:rsidRDefault="002D02D3"/>
    <w:p w14:paraId="00000009" w14:textId="6BBC9D1F" w:rsidR="002D02D3" w:rsidRDefault="0089370D">
      <w:pPr>
        <w:numPr>
          <w:ilvl w:val="0"/>
          <w:numId w:val="5"/>
        </w:numPr>
        <w:rPr>
          <w:rFonts w:ascii="Arial" w:eastAsia="Arial" w:hAnsi="Arial" w:cs="Arial"/>
          <w:sz w:val="22"/>
          <w:szCs w:val="22"/>
        </w:rPr>
      </w:pPr>
      <w:r>
        <w:rPr>
          <w:rFonts w:ascii="Arial" w:eastAsia="Arial" w:hAnsi="Arial" w:cs="Arial"/>
          <w:sz w:val="22"/>
          <w:szCs w:val="22"/>
        </w:rPr>
        <w:t xml:space="preserve">The Regular Meeting of the Vernon Township Board was held on November 4, 2019 at 6:30 p.m.  Members present Jeff Bean (Supervisor), Loren Cole (Clerk), Stephanie Allen (Treasurer), Ben Browning (Trustee), and Julie Cole (Deputy Clerk). Members </w:t>
      </w:r>
      <w:r w:rsidR="005A06EC">
        <w:rPr>
          <w:rFonts w:ascii="Arial" w:eastAsia="Arial" w:hAnsi="Arial" w:cs="Arial"/>
          <w:sz w:val="22"/>
          <w:szCs w:val="22"/>
        </w:rPr>
        <w:t>absent: Lee</w:t>
      </w:r>
      <w:r>
        <w:rPr>
          <w:rFonts w:ascii="Arial" w:eastAsia="Arial" w:hAnsi="Arial" w:cs="Arial"/>
          <w:sz w:val="22"/>
          <w:szCs w:val="22"/>
        </w:rPr>
        <w:t xml:space="preserve"> Cole (Trustee)</w:t>
      </w:r>
    </w:p>
    <w:p w14:paraId="0000000A" w14:textId="77777777" w:rsidR="002D02D3" w:rsidRDefault="002D02D3">
      <w:pPr>
        <w:ind w:left="720"/>
        <w:rPr>
          <w:rFonts w:ascii="Arial" w:eastAsia="Arial" w:hAnsi="Arial" w:cs="Arial"/>
          <w:sz w:val="22"/>
          <w:szCs w:val="22"/>
        </w:rPr>
      </w:pPr>
    </w:p>
    <w:p w14:paraId="0000000B" w14:textId="77777777" w:rsidR="002D02D3" w:rsidRDefault="0089370D">
      <w:pPr>
        <w:numPr>
          <w:ilvl w:val="0"/>
          <w:numId w:val="5"/>
        </w:numPr>
        <w:rPr>
          <w:rFonts w:ascii="Arial" w:eastAsia="Arial" w:hAnsi="Arial" w:cs="Arial"/>
          <w:sz w:val="22"/>
          <w:szCs w:val="22"/>
        </w:rPr>
      </w:pPr>
      <w:r>
        <w:rPr>
          <w:rFonts w:ascii="Arial" w:eastAsia="Arial" w:hAnsi="Arial" w:cs="Arial"/>
          <w:sz w:val="22"/>
          <w:szCs w:val="22"/>
        </w:rPr>
        <w:t>The meeting was called to order at 6:30 p.m. by J. Bean with the Pledge to the Flag.</w:t>
      </w:r>
    </w:p>
    <w:p w14:paraId="0000000C" w14:textId="77777777" w:rsidR="002D02D3" w:rsidRDefault="002D02D3">
      <w:pPr>
        <w:ind w:left="720" w:hanging="360"/>
        <w:rPr>
          <w:rFonts w:ascii="Arial" w:eastAsia="Arial" w:hAnsi="Arial" w:cs="Arial"/>
          <w:color w:val="980000"/>
          <w:sz w:val="22"/>
          <w:szCs w:val="22"/>
        </w:rPr>
      </w:pPr>
    </w:p>
    <w:p w14:paraId="0000000D" w14:textId="77777777" w:rsidR="002D02D3" w:rsidRDefault="0089370D">
      <w:pPr>
        <w:numPr>
          <w:ilvl w:val="0"/>
          <w:numId w:val="5"/>
        </w:numPr>
        <w:rPr>
          <w:rFonts w:ascii="Arial" w:eastAsia="Arial" w:hAnsi="Arial" w:cs="Arial"/>
          <w:sz w:val="22"/>
          <w:szCs w:val="22"/>
        </w:rPr>
      </w:pPr>
      <w:r>
        <w:rPr>
          <w:rFonts w:ascii="Arial" w:eastAsia="Arial" w:hAnsi="Arial" w:cs="Arial"/>
          <w:sz w:val="22"/>
          <w:szCs w:val="22"/>
        </w:rPr>
        <w:t xml:space="preserve">B. Browning made the motion to approve the minutes from last month and the agenda for this month. </w:t>
      </w:r>
    </w:p>
    <w:p w14:paraId="0000000E" w14:textId="77777777" w:rsidR="002D02D3" w:rsidRDefault="0089370D">
      <w:pPr>
        <w:ind w:left="720"/>
        <w:rPr>
          <w:rFonts w:ascii="Arial" w:eastAsia="Arial" w:hAnsi="Arial" w:cs="Arial"/>
          <w:sz w:val="22"/>
          <w:szCs w:val="22"/>
        </w:rPr>
      </w:pPr>
      <w:r>
        <w:rPr>
          <w:rFonts w:ascii="Arial" w:eastAsia="Arial" w:hAnsi="Arial" w:cs="Arial"/>
          <w:sz w:val="22"/>
          <w:szCs w:val="22"/>
        </w:rPr>
        <w:t xml:space="preserve">            S. Allen seconded the motion and the motion passed.</w:t>
      </w:r>
    </w:p>
    <w:p w14:paraId="0000000F" w14:textId="77777777" w:rsidR="002D02D3" w:rsidRDefault="002D02D3">
      <w:pPr>
        <w:rPr>
          <w:rFonts w:ascii="Arial" w:eastAsia="Arial" w:hAnsi="Arial" w:cs="Arial"/>
          <w:sz w:val="22"/>
          <w:szCs w:val="22"/>
        </w:rPr>
      </w:pPr>
    </w:p>
    <w:p w14:paraId="00000010" w14:textId="62ABADDA" w:rsidR="002D02D3" w:rsidRDefault="0089370D">
      <w:pPr>
        <w:numPr>
          <w:ilvl w:val="0"/>
          <w:numId w:val="5"/>
        </w:numPr>
        <w:rPr>
          <w:rFonts w:ascii="Arial" w:eastAsia="Arial" w:hAnsi="Arial" w:cs="Arial"/>
          <w:sz w:val="22"/>
          <w:szCs w:val="22"/>
        </w:rPr>
      </w:pPr>
      <w:r>
        <w:rPr>
          <w:rFonts w:ascii="Arial" w:eastAsia="Arial" w:hAnsi="Arial" w:cs="Arial"/>
          <w:sz w:val="22"/>
          <w:szCs w:val="22"/>
        </w:rPr>
        <w:t xml:space="preserve">Visitors </w:t>
      </w:r>
      <w:r w:rsidR="005A06EC">
        <w:rPr>
          <w:rFonts w:ascii="Arial" w:eastAsia="Arial" w:hAnsi="Arial" w:cs="Arial"/>
          <w:sz w:val="22"/>
          <w:szCs w:val="22"/>
        </w:rPr>
        <w:t>present</w:t>
      </w:r>
      <w:r>
        <w:rPr>
          <w:rFonts w:ascii="Arial" w:eastAsia="Arial" w:hAnsi="Arial" w:cs="Arial"/>
          <w:sz w:val="22"/>
          <w:szCs w:val="22"/>
        </w:rPr>
        <w:t xml:space="preserve"> Gerald Stryeski (property owner in Vernon Twp.) no comments. Elvis Denton (resident) commented on some areas that might need some guard rails.  Julie Cole (resident) mentioned some bad areas of road on the south side of Stevenson Lake in the Holiday Beach area.</w:t>
      </w:r>
    </w:p>
    <w:p w14:paraId="00000011" w14:textId="77777777" w:rsidR="002D02D3" w:rsidRDefault="002D02D3">
      <w:pPr>
        <w:ind w:left="720"/>
        <w:rPr>
          <w:rFonts w:ascii="Arial" w:eastAsia="Arial" w:hAnsi="Arial" w:cs="Arial"/>
          <w:sz w:val="22"/>
          <w:szCs w:val="22"/>
        </w:rPr>
      </w:pPr>
    </w:p>
    <w:p w14:paraId="00000012" w14:textId="77777777" w:rsidR="002D02D3" w:rsidRDefault="0089370D">
      <w:pPr>
        <w:numPr>
          <w:ilvl w:val="0"/>
          <w:numId w:val="5"/>
        </w:numPr>
        <w:rPr>
          <w:rFonts w:ascii="Arial" w:eastAsia="Arial" w:hAnsi="Arial" w:cs="Arial"/>
          <w:sz w:val="22"/>
          <w:szCs w:val="22"/>
        </w:rPr>
      </w:pPr>
      <w:r>
        <w:rPr>
          <w:rFonts w:ascii="Arial" w:eastAsia="Arial" w:hAnsi="Arial" w:cs="Arial"/>
          <w:sz w:val="22"/>
          <w:szCs w:val="22"/>
        </w:rPr>
        <w:t xml:space="preserve">Supervisor’s Report: </w:t>
      </w:r>
    </w:p>
    <w:p w14:paraId="00000013" w14:textId="77777777" w:rsidR="002D02D3" w:rsidRDefault="0089370D">
      <w:pPr>
        <w:ind w:left="720"/>
        <w:rPr>
          <w:rFonts w:ascii="Arial" w:eastAsia="Arial" w:hAnsi="Arial" w:cs="Arial"/>
          <w:sz w:val="22"/>
          <w:szCs w:val="22"/>
        </w:rPr>
      </w:pPr>
      <w:r>
        <w:rPr>
          <w:rFonts w:ascii="Arial" w:eastAsia="Arial" w:hAnsi="Arial" w:cs="Arial"/>
          <w:sz w:val="22"/>
          <w:szCs w:val="22"/>
        </w:rPr>
        <w:t xml:space="preserve">            1. Solid Waste:  Moving to variable cost pricing on recyclables starting 1-1-20. </w:t>
      </w:r>
    </w:p>
    <w:p w14:paraId="00000014" w14:textId="77777777" w:rsidR="002D02D3" w:rsidRDefault="0089370D">
      <w:pPr>
        <w:ind w:left="720"/>
        <w:rPr>
          <w:rFonts w:ascii="Arial" w:eastAsia="Arial" w:hAnsi="Arial" w:cs="Arial"/>
          <w:sz w:val="22"/>
          <w:szCs w:val="22"/>
        </w:rPr>
      </w:pPr>
      <w:r>
        <w:rPr>
          <w:rFonts w:ascii="Arial" w:eastAsia="Arial" w:hAnsi="Arial" w:cs="Arial"/>
          <w:sz w:val="22"/>
          <w:szCs w:val="22"/>
        </w:rPr>
        <w:t xml:space="preserve">            2. Township Assets:</w:t>
      </w:r>
    </w:p>
    <w:p w14:paraId="3861A958" w14:textId="7558823A" w:rsidR="005A06EC" w:rsidRDefault="0089370D">
      <w:pPr>
        <w:ind w:left="1440"/>
        <w:rPr>
          <w:rFonts w:ascii="Arial" w:eastAsia="Arial" w:hAnsi="Arial" w:cs="Arial"/>
          <w:sz w:val="22"/>
          <w:szCs w:val="22"/>
        </w:rPr>
      </w:pPr>
      <w:r>
        <w:rPr>
          <w:rFonts w:ascii="Arial" w:eastAsia="Arial" w:hAnsi="Arial" w:cs="Arial"/>
          <w:sz w:val="22"/>
          <w:szCs w:val="22"/>
        </w:rPr>
        <w:t xml:space="preserve">     a. Township Hall: There could be a March 2020 Presidential Primary and parking </w:t>
      </w:r>
    </w:p>
    <w:p w14:paraId="00000015" w14:textId="15FEEEB8" w:rsidR="002D02D3" w:rsidRDefault="005A06EC">
      <w:pPr>
        <w:ind w:left="1440"/>
        <w:rPr>
          <w:rFonts w:ascii="Arial" w:eastAsia="Arial" w:hAnsi="Arial" w:cs="Arial"/>
          <w:sz w:val="22"/>
          <w:szCs w:val="22"/>
        </w:rPr>
      </w:pPr>
      <w:r>
        <w:rPr>
          <w:rFonts w:ascii="Arial" w:eastAsia="Arial" w:hAnsi="Arial" w:cs="Arial"/>
          <w:sz w:val="22"/>
          <w:szCs w:val="22"/>
        </w:rPr>
        <w:t xml:space="preserve">                     </w:t>
      </w:r>
      <w:r w:rsidR="0089370D">
        <w:rPr>
          <w:rFonts w:ascii="Arial" w:eastAsia="Arial" w:hAnsi="Arial" w:cs="Arial"/>
          <w:sz w:val="22"/>
          <w:szCs w:val="22"/>
        </w:rPr>
        <w:t>expansion could be needed.</w:t>
      </w:r>
    </w:p>
    <w:p w14:paraId="21A092B3" w14:textId="5A3802FD" w:rsidR="005A06EC" w:rsidRDefault="0089370D" w:rsidP="005A06EC">
      <w:pPr>
        <w:ind w:left="1440"/>
        <w:rPr>
          <w:rFonts w:ascii="Arial" w:eastAsia="Arial" w:hAnsi="Arial" w:cs="Arial"/>
          <w:sz w:val="22"/>
          <w:szCs w:val="22"/>
        </w:rPr>
      </w:pPr>
      <w:r>
        <w:rPr>
          <w:rFonts w:ascii="Arial" w:eastAsia="Arial" w:hAnsi="Arial" w:cs="Arial"/>
          <w:sz w:val="22"/>
          <w:szCs w:val="22"/>
        </w:rPr>
        <w:t xml:space="preserve">      b. Cemetery: Line borings are partially completed.</w:t>
      </w:r>
    </w:p>
    <w:p w14:paraId="3A2025E6" w14:textId="77777777" w:rsidR="005A06EC" w:rsidRDefault="0089370D" w:rsidP="005A06EC">
      <w:pPr>
        <w:ind w:left="1440"/>
        <w:rPr>
          <w:rFonts w:ascii="Arial" w:eastAsia="Arial" w:hAnsi="Arial" w:cs="Arial"/>
          <w:sz w:val="22"/>
          <w:szCs w:val="22"/>
        </w:rPr>
      </w:pPr>
      <w:r>
        <w:rPr>
          <w:rFonts w:ascii="Arial" w:eastAsia="Arial" w:hAnsi="Arial" w:cs="Arial"/>
          <w:sz w:val="22"/>
          <w:szCs w:val="22"/>
        </w:rPr>
        <w:t xml:space="preserve">  3. Zoning &amp; Ordinance:  Appears it would be a good idea to email a copy of Opting Out </w:t>
      </w:r>
    </w:p>
    <w:p w14:paraId="00000017" w14:textId="226F4EBA" w:rsidR="002D02D3" w:rsidRDefault="005A06EC" w:rsidP="005A06EC">
      <w:pPr>
        <w:ind w:left="1440"/>
        <w:rPr>
          <w:rFonts w:ascii="Arial" w:eastAsia="Arial" w:hAnsi="Arial" w:cs="Arial"/>
          <w:sz w:val="22"/>
          <w:szCs w:val="22"/>
        </w:rPr>
      </w:pPr>
      <w:r>
        <w:rPr>
          <w:rFonts w:ascii="Arial" w:eastAsia="Arial" w:hAnsi="Arial" w:cs="Arial"/>
          <w:sz w:val="22"/>
          <w:szCs w:val="22"/>
        </w:rPr>
        <w:t xml:space="preserve">      </w:t>
      </w:r>
      <w:r w:rsidR="0089370D">
        <w:rPr>
          <w:rFonts w:ascii="Arial" w:eastAsia="Arial" w:hAnsi="Arial" w:cs="Arial"/>
          <w:sz w:val="22"/>
          <w:szCs w:val="22"/>
        </w:rPr>
        <w:t xml:space="preserve">ordinance to </w:t>
      </w:r>
    </w:p>
    <w:p w14:paraId="00000018" w14:textId="77777777" w:rsidR="002D02D3" w:rsidRDefault="0089370D">
      <w:pPr>
        <w:ind w:left="1440"/>
        <w:rPr>
          <w:rFonts w:ascii="Arial" w:eastAsia="Arial" w:hAnsi="Arial" w:cs="Arial"/>
          <w:sz w:val="22"/>
          <w:szCs w:val="22"/>
        </w:rPr>
      </w:pPr>
      <w:r>
        <w:rPr>
          <w:rFonts w:ascii="Arial" w:eastAsia="Arial" w:hAnsi="Arial" w:cs="Arial"/>
          <w:sz w:val="22"/>
          <w:szCs w:val="22"/>
        </w:rPr>
        <w:t xml:space="preserve">                LARA at LARA-MRA-enforcement @michigan.gov.</w:t>
      </w:r>
    </w:p>
    <w:p w14:paraId="00000019" w14:textId="77777777" w:rsidR="002D02D3" w:rsidRDefault="0089370D">
      <w:pPr>
        <w:rPr>
          <w:rFonts w:ascii="Arial" w:eastAsia="Arial" w:hAnsi="Arial" w:cs="Arial"/>
          <w:sz w:val="22"/>
          <w:szCs w:val="22"/>
        </w:rPr>
      </w:pPr>
      <w:r>
        <w:rPr>
          <w:rFonts w:ascii="Arial" w:eastAsia="Arial" w:hAnsi="Arial" w:cs="Arial"/>
          <w:sz w:val="22"/>
          <w:szCs w:val="22"/>
        </w:rPr>
        <w:t xml:space="preserve">            4. Other:</w:t>
      </w:r>
    </w:p>
    <w:p w14:paraId="0000001A" w14:textId="77777777" w:rsidR="002D02D3" w:rsidRDefault="0089370D">
      <w:pPr>
        <w:ind w:left="720"/>
        <w:rPr>
          <w:rFonts w:ascii="Arial" w:eastAsia="Arial" w:hAnsi="Arial" w:cs="Arial"/>
          <w:sz w:val="22"/>
          <w:szCs w:val="22"/>
        </w:rPr>
      </w:pPr>
      <w:r>
        <w:rPr>
          <w:rFonts w:ascii="Arial" w:eastAsia="Arial" w:hAnsi="Arial" w:cs="Arial"/>
          <w:sz w:val="22"/>
          <w:szCs w:val="22"/>
        </w:rPr>
        <w:t xml:space="preserve">     a. Abandon house at 104 Hillcrest. Still working on.</w:t>
      </w:r>
    </w:p>
    <w:p w14:paraId="0000001B" w14:textId="77777777" w:rsidR="002D02D3" w:rsidRDefault="0089370D">
      <w:pPr>
        <w:rPr>
          <w:rFonts w:ascii="Arial" w:eastAsia="Arial" w:hAnsi="Arial" w:cs="Arial"/>
          <w:sz w:val="22"/>
          <w:szCs w:val="22"/>
        </w:rPr>
      </w:pPr>
      <w:r>
        <w:rPr>
          <w:rFonts w:ascii="Arial" w:eastAsia="Arial" w:hAnsi="Arial" w:cs="Arial"/>
          <w:sz w:val="22"/>
          <w:szCs w:val="22"/>
        </w:rPr>
        <w:t xml:space="preserve">                 b. Residential house count. </w:t>
      </w:r>
    </w:p>
    <w:p w14:paraId="0000001C" w14:textId="77777777" w:rsidR="002D02D3" w:rsidRDefault="0089370D">
      <w:pPr>
        <w:rPr>
          <w:rFonts w:ascii="Arial" w:eastAsia="Arial" w:hAnsi="Arial" w:cs="Arial"/>
          <w:sz w:val="22"/>
          <w:szCs w:val="22"/>
        </w:rPr>
      </w:pPr>
      <w:r>
        <w:rPr>
          <w:rFonts w:ascii="Arial" w:eastAsia="Arial" w:hAnsi="Arial" w:cs="Arial"/>
          <w:sz w:val="22"/>
          <w:szCs w:val="22"/>
        </w:rPr>
        <w:t xml:space="preserve">                 c. Meeting with Ellen McComby and her sister. Received Vernon Twp. School picture.</w:t>
      </w:r>
    </w:p>
    <w:p w14:paraId="0000001D" w14:textId="77777777" w:rsidR="002D02D3" w:rsidRDefault="0089370D">
      <w:pPr>
        <w:rPr>
          <w:rFonts w:ascii="Arial" w:eastAsia="Arial" w:hAnsi="Arial" w:cs="Arial"/>
          <w:sz w:val="22"/>
          <w:szCs w:val="22"/>
        </w:rPr>
      </w:pPr>
      <w:r>
        <w:rPr>
          <w:rFonts w:ascii="Arial" w:eastAsia="Arial" w:hAnsi="Arial" w:cs="Arial"/>
          <w:sz w:val="22"/>
          <w:szCs w:val="22"/>
        </w:rPr>
        <w:tab/>
        <w:t xml:space="preserve">     d. Trying to get to the bottom of the VCHL utility costs with CE.</w:t>
      </w:r>
    </w:p>
    <w:p w14:paraId="0000001E" w14:textId="77777777" w:rsidR="002D02D3" w:rsidRDefault="0089370D">
      <w:pPr>
        <w:rPr>
          <w:rFonts w:ascii="Arial" w:eastAsia="Arial" w:hAnsi="Arial" w:cs="Arial"/>
          <w:sz w:val="22"/>
          <w:szCs w:val="22"/>
        </w:rPr>
      </w:pPr>
      <w:r>
        <w:rPr>
          <w:rFonts w:ascii="Arial" w:eastAsia="Arial" w:hAnsi="Arial" w:cs="Arial"/>
          <w:sz w:val="22"/>
          <w:szCs w:val="22"/>
        </w:rPr>
        <w:tab/>
        <w:t xml:space="preserve">     e. 2019 Township at Large Drain Assessment is $3,963.42.</w:t>
      </w:r>
    </w:p>
    <w:p w14:paraId="0000001F" w14:textId="77777777" w:rsidR="002D02D3" w:rsidRDefault="0089370D">
      <w:pPr>
        <w:rPr>
          <w:rFonts w:ascii="Arial" w:eastAsia="Arial" w:hAnsi="Arial" w:cs="Arial"/>
          <w:sz w:val="22"/>
          <w:szCs w:val="22"/>
        </w:rPr>
      </w:pPr>
      <w:r>
        <w:rPr>
          <w:rFonts w:ascii="Arial" w:eastAsia="Arial" w:hAnsi="Arial" w:cs="Arial"/>
          <w:sz w:val="22"/>
          <w:szCs w:val="22"/>
        </w:rPr>
        <w:tab/>
        <w:t xml:space="preserve">     f. Special assessment notice on 2017 flood damage repair on North Branch Drain which amounted </w:t>
      </w:r>
    </w:p>
    <w:p w14:paraId="00000020" w14:textId="77777777" w:rsidR="002D02D3" w:rsidRDefault="0089370D">
      <w:pPr>
        <w:rPr>
          <w:rFonts w:ascii="Arial" w:eastAsia="Arial" w:hAnsi="Arial" w:cs="Arial"/>
          <w:sz w:val="22"/>
          <w:szCs w:val="22"/>
        </w:rPr>
      </w:pPr>
      <w:r>
        <w:rPr>
          <w:rFonts w:ascii="Arial" w:eastAsia="Arial" w:hAnsi="Arial" w:cs="Arial"/>
          <w:sz w:val="22"/>
          <w:szCs w:val="22"/>
        </w:rPr>
        <w:t xml:space="preserve">                    to some $500,000, of which landowners, townships and county covered 20% of the costs.</w:t>
      </w:r>
    </w:p>
    <w:p w14:paraId="00000021" w14:textId="77777777" w:rsidR="002D02D3" w:rsidRDefault="0089370D">
      <w:pPr>
        <w:rPr>
          <w:rFonts w:ascii="Arial" w:eastAsia="Arial" w:hAnsi="Arial" w:cs="Arial"/>
          <w:sz w:val="22"/>
          <w:szCs w:val="22"/>
        </w:rPr>
      </w:pPr>
      <w:r>
        <w:rPr>
          <w:rFonts w:ascii="Arial" w:eastAsia="Arial" w:hAnsi="Arial" w:cs="Arial"/>
          <w:sz w:val="22"/>
          <w:szCs w:val="22"/>
        </w:rPr>
        <w:t xml:space="preserve">                   Township share was $1,215.62 and county was $4,801.40.</w:t>
      </w:r>
    </w:p>
    <w:p w14:paraId="00000022" w14:textId="77777777" w:rsidR="002D02D3" w:rsidRDefault="002D02D3">
      <w:pPr>
        <w:ind w:left="720" w:firstLine="720"/>
        <w:rPr>
          <w:rFonts w:ascii="Arial" w:eastAsia="Arial" w:hAnsi="Arial" w:cs="Arial"/>
          <w:sz w:val="22"/>
          <w:szCs w:val="22"/>
        </w:rPr>
      </w:pPr>
    </w:p>
    <w:p w14:paraId="00000023" w14:textId="77777777" w:rsidR="002D02D3" w:rsidRDefault="0089370D">
      <w:pPr>
        <w:numPr>
          <w:ilvl w:val="0"/>
          <w:numId w:val="5"/>
        </w:numPr>
        <w:rPr>
          <w:rFonts w:ascii="Arial" w:eastAsia="Arial" w:hAnsi="Arial" w:cs="Arial"/>
          <w:sz w:val="22"/>
          <w:szCs w:val="22"/>
        </w:rPr>
      </w:pPr>
      <w:r>
        <w:rPr>
          <w:rFonts w:ascii="Arial" w:eastAsia="Arial" w:hAnsi="Arial" w:cs="Arial"/>
          <w:sz w:val="22"/>
          <w:szCs w:val="22"/>
        </w:rPr>
        <w:t>Clerk’s Report:</w:t>
      </w:r>
    </w:p>
    <w:p w14:paraId="00000024" w14:textId="77777777" w:rsidR="002D02D3" w:rsidRDefault="0089370D">
      <w:pPr>
        <w:rPr>
          <w:rFonts w:ascii="Arial" w:eastAsia="Arial" w:hAnsi="Arial" w:cs="Arial"/>
          <w:sz w:val="22"/>
          <w:szCs w:val="22"/>
        </w:rPr>
      </w:pPr>
      <w:r>
        <w:rPr>
          <w:rFonts w:ascii="Arial" w:eastAsia="Arial" w:hAnsi="Arial" w:cs="Arial"/>
          <w:sz w:val="22"/>
          <w:szCs w:val="22"/>
        </w:rPr>
        <w:t xml:space="preserve">            1. Budget:  see packet.</w:t>
      </w:r>
    </w:p>
    <w:p w14:paraId="00000025" w14:textId="232C0898" w:rsidR="002D02D3" w:rsidRDefault="0089370D">
      <w:pPr>
        <w:rPr>
          <w:rFonts w:ascii="Arial" w:eastAsia="Arial" w:hAnsi="Arial" w:cs="Arial"/>
          <w:sz w:val="22"/>
          <w:szCs w:val="22"/>
        </w:rPr>
      </w:pPr>
      <w:r>
        <w:rPr>
          <w:rFonts w:ascii="Arial" w:eastAsia="Arial" w:hAnsi="Arial" w:cs="Arial"/>
          <w:sz w:val="22"/>
          <w:szCs w:val="22"/>
        </w:rPr>
        <w:t xml:space="preserve">            2. Elections:  Farwell School Bond election is tomorrow.</w:t>
      </w:r>
    </w:p>
    <w:p w14:paraId="00000026" w14:textId="77777777" w:rsidR="002D02D3" w:rsidRDefault="002D02D3">
      <w:pPr>
        <w:rPr>
          <w:rFonts w:ascii="Arial" w:eastAsia="Arial" w:hAnsi="Arial" w:cs="Arial"/>
          <w:sz w:val="22"/>
          <w:szCs w:val="22"/>
        </w:rPr>
      </w:pPr>
    </w:p>
    <w:p w14:paraId="00000027" w14:textId="77777777" w:rsidR="002D02D3" w:rsidRDefault="0089370D">
      <w:pPr>
        <w:numPr>
          <w:ilvl w:val="0"/>
          <w:numId w:val="5"/>
        </w:numPr>
        <w:rPr>
          <w:rFonts w:ascii="Arial" w:eastAsia="Arial" w:hAnsi="Arial" w:cs="Arial"/>
          <w:sz w:val="22"/>
          <w:szCs w:val="22"/>
        </w:rPr>
      </w:pPr>
      <w:r>
        <w:rPr>
          <w:rFonts w:ascii="Arial" w:eastAsia="Arial" w:hAnsi="Arial" w:cs="Arial"/>
          <w:sz w:val="22"/>
          <w:szCs w:val="22"/>
        </w:rPr>
        <w:t>Treasurer’s Report</w:t>
      </w:r>
    </w:p>
    <w:p w14:paraId="00000028" w14:textId="77777777" w:rsidR="002D02D3" w:rsidRDefault="0089370D">
      <w:pPr>
        <w:numPr>
          <w:ilvl w:val="0"/>
          <w:numId w:val="3"/>
        </w:numPr>
        <w:rPr>
          <w:rFonts w:ascii="Arial" w:eastAsia="Arial" w:hAnsi="Arial" w:cs="Arial"/>
          <w:sz w:val="22"/>
          <w:szCs w:val="22"/>
        </w:rPr>
      </w:pPr>
      <w:r>
        <w:rPr>
          <w:rFonts w:ascii="Arial" w:eastAsia="Arial" w:hAnsi="Arial" w:cs="Arial"/>
          <w:sz w:val="22"/>
          <w:szCs w:val="22"/>
        </w:rPr>
        <w:t xml:space="preserve"> Financial Report as of: October 31, 2019.</w:t>
      </w:r>
    </w:p>
    <w:p w14:paraId="00000029" w14:textId="2FF95396" w:rsidR="002D02D3" w:rsidRDefault="0089370D">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Fund Checking……………………</w:t>
      </w:r>
      <w:r w:rsidR="005A06EC">
        <w:rPr>
          <w:rFonts w:ascii="Arial" w:eastAsia="Arial" w:hAnsi="Arial" w:cs="Arial"/>
          <w:sz w:val="22"/>
          <w:szCs w:val="22"/>
        </w:rPr>
        <w:t>….</w:t>
      </w:r>
      <w:r>
        <w:rPr>
          <w:rFonts w:ascii="Arial" w:eastAsia="Arial" w:hAnsi="Arial" w:cs="Arial"/>
          <w:sz w:val="22"/>
          <w:szCs w:val="22"/>
        </w:rPr>
        <w:tab/>
        <w:t>$   88,860.15</w:t>
      </w:r>
    </w:p>
    <w:p w14:paraId="0000002A" w14:textId="77777777" w:rsidR="002D02D3" w:rsidRDefault="0089370D">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Waste Management……………………………. </w:t>
      </w:r>
      <w:r>
        <w:rPr>
          <w:rFonts w:ascii="Arial" w:eastAsia="Arial" w:hAnsi="Arial" w:cs="Arial"/>
          <w:sz w:val="22"/>
          <w:szCs w:val="22"/>
        </w:rPr>
        <w:tab/>
        <w:t>$   65,404.65</w:t>
      </w:r>
    </w:p>
    <w:p w14:paraId="0000002B" w14:textId="77777777" w:rsidR="002D02D3" w:rsidRDefault="0089370D">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Vernon City Highway Lighting………………....</w:t>
      </w:r>
      <w:r>
        <w:rPr>
          <w:rFonts w:ascii="Arial" w:eastAsia="Arial" w:hAnsi="Arial" w:cs="Arial"/>
          <w:sz w:val="22"/>
          <w:szCs w:val="22"/>
        </w:rPr>
        <w:tab/>
        <w:t>$     3,044.85</w:t>
      </w:r>
    </w:p>
    <w:p w14:paraId="0000002C" w14:textId="77777777" w:rsidR="002D02D3" w:rsidRDefault="0089370D">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Vernon </w:t>
      </w:r>
      <w:proofErr w:type="spellStart"/>
      <w:r>
        <w:rPr>
          <w:rFonts w:ascii="Arial" w:eastAsia="Arial" w:hAnsi="Arial" w:cs="Arial"/>
          <w:sz w:val="22"/>
          <w:szCs w:val="22"/>
        </w:rPr>
        <w:t>Twp</w:t>
      </w:r>
      <w:proofErr w:type="spellEnd"/>
      <w:r>
        <w:rPr>
          <w:rFonts w:ascii="Arial" w:eastAsia="Arial" w:hAnsi="Arial" w:cs="Arial"/>
          <w:sz w:val="22"/>
          <w:szCs w:val="22"/>
        </w:rPr>
        <w:t xml:space="preserve"> Perpetual Care Savings…………. </w:t>
      </w:r>
      <w:r>
        <w:rPr>
          <w:rFonts w:ascii="Arial" w:eastAsia="Arial" w:hAnsi="Arial" w:cs="Arial"/>
          <w:sz w:val="22"/>
          <w:szCs w:val="22"/>
        </w:rPr>
        <w:tab/>
        <w:t>$   49,475.42</w:t>
      </w:r>
    </w:p>
    <w:p w14:paraId="0000002D" w14:textId="77777777" w:rsidR="002D02D3" w:rsidRDefault="0089370D">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Super High Yield Acc. ………………………….    $   77,475.45</w:t>
      </w:r>
    </w:p>
    <w:p w14:paraId="0000002E" w14:textId="77777777" w:rsidR="002D02D3" w:rsidRDefault="0089370D">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Vernon Roadway Fund………………………….</w:t>
      </w:r>
      <w:r>
        <w:rPr>
          <w:rFonts w:ascii="Arial" w:eastAsia="Arial" w:hAnsi="Arial" w:cs="Arial"/>
          <w:sz w:val="22"/>
          <w:szCs w:val="22"/>
        </w:rPr>
        <w:tab/>
        <w:t>$            0.00</w:t>
      </w:r>
    </w:p>
    <w:p w14:paraId="0000002F" w14:textId="77777777" w:rsidR="002D02D3" w:rsidRDefault="002D02D3">
      <w:pPr>
        <w:pBdr>
          <w:top w:val="nil"/>
          <w:left w:val="nil"/>
          <w:bottom w:val="nil"/>
          <w:right w:val="nil"/>
          <w:between w:val="nil"/>
        </w:pBdr>
        <w:ind w:left="1800"/>
        <w:rPr>
          <w:rFonts w:ascii="Arial" w:eastAsia="Arial" w:hAnsi="Arial" w:cs="Arial"/>
          <w:sz w:val="22"/>
          <w:szCs w:val="22"/>
        </w:rPr>
      </w:pPr>
    </w:p>
    <w:p w14:paraId="00000030" w14:textId="0B086083" w:rsidR="002D02D3" w:rsidRDefault="002D02D3">
      <w:pPr>
        <w:pBdr>
          <w:top w:val="nil"/>
          <w:left w:val="nil"/>
          <w:bottom w:val="nil"/>
          <w:right w:val="nil"/>
          <w:between w:val="nil"/>
        </w:pBdr>
        <w:ind w:left="1800"/>
        <w:rPr>
          <w:rFonts w:ascii="Arial" w:eastAsia="Arial" w:hAnsi="Arial" w:cs="Arial"/>
          <w:sz w:val="22"/>
          <w:szCs w:val="22"/>
        </w:rPr>
      </w:pPr>
    </w:p>
    <w:p w14:paraId="5B6B2BD9" w14:textId="397E0EC1" w:rsidR="005A06EC" w:rsidRDefault="005A06EC">
      <w:pPr>
        <w:pBdr>
          <w:top w:val="nil"/>
          <w:left w:val="nil"/>
          <w:bottom w:val="nil"/>
          <w:right w:val="nil"/>
          <w:between w:val="nil"/>
        </w:pBdr>
        <w:ind w:left="1800"/>
        <w:rPr>
          <w:rFonts w:ascii="Arial" w:eastAsia="Arial" w:hAnsi="Arial" w:cs="Arial"/>
          <w:sz w:val="22"/>
          <w:szCs w:val="22"/>
        </w:rPr>
      </w:pPr>
    </w:p>
    <w:p w14:paraId="3408E3AC" w14:textId="77777777" w:rsidR="005A06EC" w:rsidRDefault="005A06EC">
      <w:pPr>
        <w:pBdr>
          <w:top w:val="nil"/>
          <w:left w:val="nil"/>
          <w:bottom w:val="nil"/>
          <w:right w:val="nil"/>
          <w:between w:val="nil"/>
        </w:pBdr>
        <w:ind w:left="1800"/>
        <w:rPr>
          <w:rFonts w:ascii="Arial" w:eastAsia="Arial" w:hAnsi="Arial" w:cs="Arial"/>
          <w:sz w:val="22"/>
          <w:szCs w:val="22"/>
        </w:rPr>
      </w:pPr>
    </w:p>
    <w:p w14:paraId="00000031" w14:textId="77777777" w:rsidR="002D02D3" w:rsidRDefault="002D02D3">
      <w:pPr>
        <w:pBdr>
          <w:top w:val="nil"/>
          <w:left w:val="nil"/>
          <w:bottom w:val="nil"/>
          <w:right w:val="nil"/>
          <w:between w:val="nil"/>
        </w:pBdr>
        <w:ind w:left="1800"/>
        <w:rPr>
          <w:rFonts w:ascii="Arial" w:eastAsia="Arial" w:hAnsi="Arial" w:cs="Arial"/>
          <w:sz w:val="22"/>
          <w:szCs w:val="22"/>
        </w:rPr>
      </w:pPr>
    </w:p>
    <w:p w14:paraId="00000032" w14:textId="77777777" w:rsidR="002D02D3" w:rsidRDefault="0089370D">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lastRenderedPageBreak/>
        <w:t xml:space="preserve">    2. Funds Received for the month of October 2019.</w:t>
      </w:r>
    </w:p>
    <w:p w14:paraId="00000033" w14:textId="541C8744" w:rsidR="002D02D3" w:rsidRDefault="0089370D">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a. Charter Pay…….………</w:t>
      </w:r>
      <w:r w:rsidR="005A06EC">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ab/>
        <w:t>$        322.88</w:t>
      </w:r>
    </w:p>
    <w:p w14:paraId="00000034" w14:textId="7908456B" w:rsidR="002D02D3" w:rsidRDefault="0089370D">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 xml:space="preserve">b. </w:t>
      </w:r>
      <w:r w:rsidR="005A06EC">
        <w:rPr>
          <w:rFonts w:ascii="Arial" w:eastAsia="Arial" w:hAnsi="Arial" w:cs="Arial"/>
          <w:sz w:val="22"/>
          <w:szCs w:val="22"/>
        </w:rPr>
        <w:t>Interest: July</w:t>
      </w:r>
      <w:r>
        <w:rPr>
          <w:rFonts w:ascii="Arial" w:eastAsia="Arial" w:hAnsi="Arial" w:cs="Arial"/>
          <w:sz w:val="22"/>
          <w:szCs w:val="22"/>
        </w:rPr>
        <w:t>, Aug, Sept, Oct…….…………….</w:t>
      </w:r>
      <w:r>
        <w:rPr>
          <w:rFonts w:ascii="Arial" w:eastAsia="Arial" w:hAnsi="Arial" w:cs="Arial"/>
          <w:sz w:val="22"/>
          <w:szCs w:val="22"/>
        </w:rPr>
        <w:tab/>
        <w:t>$          68.79</w:t>
      </w:r>
    </w:p>
    <w:p w14:paraId="00000035" w14:textId="77777777" w:rsidR="002D02D3" w:rsidRDefault="0089370D">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c. MML Liability &amp; Property dividend………….…</w:t>
      </w:r>
      <w:r>
        <w:rPr>
          <w:rFonts w:ascii="Arial" w:eastAsia="Arial" w:hAnsi="Arial" w:cs="Arial"/>
          <w:sz w:val="22"/>
          <w:szCs w:val="22"/>
        </w:rPr>
        <w:tab/>
        <w:t>$        239.00</w:t>
      </w:r>
    </w:p>
    <w:p w14:paraId="00000036" w14:textId="77777777" w:rsidR="002D02D3" w:rsidRDefault="0089370D">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d. Vernon Township Summer Admin……………</w:t>
      </w:r>
      <w:r>
        <w:rPr>
          <w:rFonts w:ascii="Arial" w:eastAsia="Arial" w:hAnsi="Arial" w:cs="Arial"/>
          <w:sz w:val="22"/>
          <w:szCs w:val="22"/>
        </w:rPr>
        <w:tab/>
        <w:t>$        331.50</w:t>
      </w:r>
    </w:p>
    <w:p w14:paraId="00000037" w14:textId="77777777" w:rsidR="002D02D3" w:rsidRDefault="0089370D">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e. County of Isabella...PA105 Denial interest….</w:t>
      </w:r>
      <w:r>
        <w:rPr>
          <w:rFonts w:ascii="Arial" w:eastAsia="Arial" w:hAnsi="Arial" w:cs="Arial"/>
          <w:sz w:val="22"/>
          <w:szCs w:val="22"/>
        </w:rPr>
        <w:tab/>
        <w:t>$          15.85</w:t>
      </w:r>
    </w:p>
    <w:p w14:paraId="00000038" w14:textId="77777777" w:rsidR="002D02D3" w:rsidRDefault="0089370D">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f.  City of Clare ...Property tax admin collection.</w:t>
      </w:r>
      <w:r>
        <w:rPr>
          <w:rFonts w:ascii="Arial" w:eastAsia="Arial" w:hAnsi="Arial" w:cs="Arial"/>
          <w:sz w:val="22"/>
          <w:szCs w:val="22"/>
        </w:rPr>
        <w:tab/>
        <w:t>$     2,762.04</w:t>
      </w:r>
    </w:p>
    <w:p w14:paraId="00000039" w14:textId="77777777" w:rsidR="002D02D3" w:rsidRDefault="002D02D3">
      <w:pPr>
        <w:pBdr>
          <w:top w:val="nil"/>
          <w:left w:val="nil"/>
          <w:bottom w:val="nil"/>
          <w:right w:val="nil"/>
          <w:between w:val="nil"/>
        </w:pBdr>
        <w:ind w:left="720" w:firstLine="720"/>
        <w:rPr>
          <w:rFonts w:ascii="Arial" w:eastAsia="Arial" w:hAnsi="Arial" w:cs="Arial"/>
          <w:sz w:val="22"/>
          <w:szCs w:val="22"/>
        </w:rPr>
      </w:pPr>
    </w:p>
    <w:p w14:paraId="0000003A" w14:textId="77777777" w:rsidR="002D02D3" w:rsidRDefault="0089370D">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3.  Budget and Account Transfers: Motion by B. Browning to transfer $1036.58 from the Drains at </w:t>
      </w:r>
    </w:p>
    <w:p w14:paraId="0000003B" w14:textId="77777777" w:rsidR="002D02D3" w:rsidRDefault="0089370D">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Large account (line item # 445-001) to the Township Hall Expense account (line item # 265-700). </w:t>
      </w:r>
    </w:p>
    <w:p w14:paraId="0000003C" w14:textId="77777777" w:rsidR="002D02D3" w:rsidRDefault="0089370D">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Motion seconded by Loren Cole.  Motion passed.</w:t>
      </w:r>
    </w:p>
    <w:p w14:paraId="0000003D" w14:textId="77777777" w:rsidR="002D02D3" w:rsidRDefault="0089370D">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     </w:t>
      </w:r>
    </w:p>
    <w:p w14:paraId="0000003E" w14:textId="77777777" w:rsidR="002D02D3" w:rsidRDefault="0089370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4. Review and Pay Bills: Bills to be paid for a total of $12,194.19.  S. Allen made the motion to </w:t>
      </w:r>
    </w:p>
    <w:p w14:paraId="0000003F" w14:textId="77777777" w:rsidR="002D02D3" w:rsidRDefault="0089370D">
      <w:pPr>
        <w:pBdr>
          <w:top w:val="nil"/>
          <w:left w:val="nil"/>
          <w:bottom w:val="nil"/>
          <w:right w:val="nil"/>
          <w:between w:val="nil"/>
        </w:pBdr>
        <w:ind w:left="270"/>
        <w:rPr>
          <w:rFonts w:ascii="Arial" w:eastAsia="Arial" w:hAnsi="Arial" w:cs="Arial"/>
          <w:sz w:val="22"/>
          <w:szCs w:val="22"/>
        </w:rPr>
      </w:pPr>
      <w:r>
        <w:rPr>
          <w:rFonts w:ascii="Arial" w:eastAsia="Arial" w:hAnsi="Arial" w:cs="Arial"/>
          <w:sz w:val="22"/>
          <w:szCs w:val="22"/>
        </w:rPr>
        <w:t xml:space="preserve">                   pay said bills.  B. Browning seconded the motion.  Motion passed.</w:t>
      </w:r>
    </w:p>
    <w:p w14:paraId="00000040" w14:textId="77777777" w:rsidR="002D02D3" w:rsidRDefault="0089370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14:paraId="00000041" w14:textId="77777777" w:rsidR="002D02D3" w:rsidRDefault="0089370D">
      <w:pPr>
        <w:pBdr>
          <w:top w:val="nil"/>
          <w:left w:val="nil"/>
          <w:bottom w:val="nil"/>
          <w:right w:val="nil"/>
          <w:between w:val="nil"/>
        </w:pBdr>
        <w:rPr>
          <w:rFonts w:ascii="Arial" w:eastAsia="Arial" w:hAnsi="Arial" w:cs="Arial"/>
          <w:color w:val="980000"/>
          <w:sz w:val="22"/>
          <w:szCs w:val="22"/>
        </w:rPr>
      </w:pPr>
      <w:r>
        <w:rPr>
          <w:rFonts w:ascii="Arial" w:eastAsia="Arial" w:hAnsi="Arial" w:cs="Arial"/>
          <w:sz w:val="22"/>
          <w:szCs w:val="22"/>
        </w:rPr>
        <w:t xml:space="preserve">             </w:t>
      </w:r>
    </w:p>
    <w:p w14:paraId="00000042" w14:textId="77777777" w:rsidR="002D02D3" w:rsidRDefault="0089370D">
      <w:pPr>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Trustees’ Reports     </w:t>
      </w:r>
    </w:p>
    <w:p w14:paraId="00000043" w14:textId="77777777" w:rsidR="002D02D3" w:rsidRDefault="0089370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 Browning: None.</w:t>
      </w:r>
    </w:p>
    <w:p w14:paraId="00000044" w14:textId="77777777" w:rsidR="002D02D3" w:rsidRDefault="0089370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Lee Cole:  Absent.</w:t>
      </w:r>
    </w:p>
    <w:p w14:paraId="00000045" w14:textId="77777777" w:rsidR="002D02D3" w:rsidRDefault="002D02D3">
      <w:pPr>
        <w:pBdr>
          <w:top w:val="nil"/>
          <w:left w:val="nil"/>
          <w:bottom w:val="nil"/>
          <w:right w:val="nil"/>
          <w:between w:val="nil"/>
        </w:pBdr>
        <w:ind w:left="1080"/>
        <w:rPr>
          <w:rFonts w:ascii="Arial" w:eastAsia="Arial" w:hAnsi="Arial" w:cs="Arial"/>
          <w:color w:val="980000"/>
          <w:sz w:val="22"/>
          <w:szCs w:val="22"/>
        </w:rPr>
      </w:pPr>
    </w:p>
    <w:p w14:paraId="00000046" w14:textId="77777777" w:rsidR="002D02D3" w:rsidRDefault="0089370D">
      <w:pPr>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Old Business:  </w:t>
      </w:r>
    </w:p>
    <w:p w14:paraId="00000047" w14:textId="77777777" w:rsidR="002D02D3" w:rsidRDefault="0089370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1. Review of Cemetery Ordinance. Continue to table. </w:t>
      </w:r>
    </w:p>
    <w:p w14:paraId="00000048" w14:textId="77777777" w:rsidR="002D02D3" w:rsidRDefault="002D02D3">
      <w:pPr>
        <w:pBdr>
          <w:top w:val="nil"/>
          <w:left w:val="nil"/>
          <w:bottom w:val="nil"/>
          <w:right w:val="nil"/>
          <w:between w:val="nil"/>
        </w:pBdr>
        <w:ind w:firstLine="720"/>
        <w:rPr>
          <w:rFonts w:ascii="Arial" w:eastAsia="Arial" w:hAnsi="Arial" w:cs="Arial"/>
          <w:sz w:val="22"/>
          <w:szCs w:val="22"/>
        </w:rPr>
      </w:pPr>
    </w:p>
    <w:p w14:paraId="00000049" w14:textId="77777777" w:rsidR="002D02D3" w:rsidRDefault="0089370D">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2.Considerations of a motion to Establish Contemporary Communications with Vernon Township </w:t>
      </w:r>
    </w:p>
    <w:p w14:paraId="0000004A" w14:textId="77777777" w:rsidR="002D02D3" w:rsidRDefault="0089370D">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   Taxpayers, Residents and Voters through the creation of a Database to support the following </w:t>
      </w:r>
    </w:p>
    <w:p w14:paraId="0000004B" w14:textId="77777777" w:rsidR="002D02D3" w:rsidRDefault="0089370D">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   communication methods: </w:t>
      </w:r>
    </w:p>
    <w:p w14:paraId="0000004C" w14:textId="77777777" w:rsidR="002D02D3" w:rsidRDefault="0089370D">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Website</w:t>
      </w:r>
    </w:p>
    <w:p w14:paraId="0000004D" w14:textId="77777777" w:rsidR="002D02D3" w:rsidRDefault="0089370D">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Mail</w:t>
      </w:r>
    </w:p>
    <w:p w14:paraId="0000004E" w14:textId="77777777" w:rsidR="002D02D3" w:rsidRDefault="0089370D">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Email</w:t>
      </w:r>
    </w:p>
    <w:p w14:paraId="0000004F" w14:textId="77777777" w:rsidR="002D02D3" w:rsidRDefault="0089370D">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Telephone</w:t>
      </w:r>
    </w:p>
    <w:p w14:paraId="00000050" w14:textId="77777777" w:rsidR="002D02D3" w:rsidRDefault="0089370D">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Newspaper</w:t>
      </w:r>
    </w:p>
    <w:p w14:paraId="00000051" w14:textId="77777777" w:rsidR="002D02D3" w:rsidRDefault="0089370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Motion by B. Browning for said motion.  Motion seconded by S. Allen.  Motion Passed.</w:t>
      </w:r>
    </w:p>
    <w:p w14:paraId="00000052" w14:textId="77777777" w:rsidR="002D02D3" w:rsidRDefault="002D02D3">
      <w:pPr>
        <w:pBdr>
          <w:top w:val="nil"/>
          <w:left w:val="nil"/>
          <w:bottom w:val="nil"/>
          <w:right w:val="nil"/>
          <w:between w:val="nil"/>
        </w:pBdr>
        <w:rPr>
          <w:rFonts w:ascii="Arial" w:eastAsia="Arial" w:hAnsi="Arial" w:cs="Arial"/>
          <w:sz w:val="22"/>
          <w:szCs w:val="22"/>
        </w:rPr>
      </w:pPr>
    </w:p>
    <w:p w14:paraId="00000053" w14:textId="77777777" w:rsidR="002D02D3" w:rsidRDefault="0089370D">
      <w:pPr>
        <w:pBdr>
          <w:top w:val="nil"/>
          <w:left w:val="nil"/>
          <w:bottom w:val="nil"/>
          <w:right w:val="nil"/>
          <w:between w:val="nil"/>
        </w:pBdr>
        <w:ind w:firstLine="270"/>
        <w:rPr>
          <w:rFonts w:ascii="Arial" w:eastAsia="Arial" w:hAnsi="Arial" w:cs="Arial"/>
          <w:sz w:val="22"/>
          <w:szCs w:val="22"/>
        </w:rPr>
      </w:pPr>
      <w:r>
        <w:rPr>
          <w:rFonts w:ascii="Arial" w:eastAsia="Arial" w:hAnsi="Arial" w:cs="Arial"/>
          <w:sz w:val="22"/>
          <w:szCs w:val="22"/>
        </w:rPr>
        <w:t xml:space="preserve">    J.</w:t>
      </w:r>
      <w:r>
        <w:rPr>
          <w:rFonts w:ascii="Arial" w:eastAsia="Arial" w:hAnsi="Arial" w:cs="Arial"/>
          <w:color w:val="980000"/>
          <w:sz w:val="22"/>
          <w:szCs w:val="22"/>
        </w:rPr>
        <w:t xml:space="preserve"> </w:t>
      </w:r>
      <w:r>
        <w:rPr>
          <w:rFonts w:ascii="Arial" w:eastAsia="Arial" w:hAnsi="Arial" w:cs="Arial"/>
          <w:sz w:val="22"/>
          <w:szCs w:val="22"/>
        </w:rPr>
        <w:t xml:space="preserve"> New Business: None. </w:t>
      </w:r>
    </w:p>
    <w:p w14:paraId="00000054" w14:textId="77777777" w:rsidR="002D02D3" w:rsidRDefault="0089370D">
      <w:pPr>
        <w:rPr>
          <w:rFonts w:ascii="Arial" w:eastAsia="Arial" w:hAnsi="Arial" w:cs="Arial"/>
          <w:sz w:val="22"/>
          <w:szCs w:val="22"/>
        </w:rPr>
      </w:pPr>
      <w:r>
        <w:rPr>
          <w:rFonts w:ascii="Arial" w:eastAsia="Arial" w:hAnsi="Arial" w:cs="Arial"/>
          <w:sz w:val="22"/>
          <w:szCs w:val="22"/>
        </w:rPr>
        <w:tab/>
      </w:r>
    </w:p>
    <w:p w14:paraId="00000055" w14:textId="77777777" w:rsidR="002D02D3" w:rsidRDefault="002D02D3">
      <w:pPr>
        <w:rPr>
          <w:rFonts w:ascii="Arial" w:eastAsia="Arial" w:hAnsi="Arial" w:cs="Arial"/>
          <w:sz w:val="22"/>
          <w:szCs w:val="22"/>
        </w:rPr>
      </w:pPr>
    </w:p>
    <w:p w14:paraId="00000056" w14:textId="77777777" w:rsidR="002D02D3" w:rsidRDefault="0089370D">
      <w:pPr>
        <w:rPr>
          <w:rFonts w:ascii="Arial" w:eastAsia="Arial" w:hAnsi="Arial" w:cs="Arial"/>
          <w:sz w:val="22"/>
          <w:szCs w:val="22"/>
        </w:rPr>
      </w:pPr>
      <w:r>
        <w:rPr>
          <w:rFonts w:ascii="Arial" w:eastAsia="Arial" w:hAnsi="Arial" w:cs="Arial"/>
          <w:sz w:val="22"/>
          <w:szCs w:val="22"/>
        </w:rPr>
        <w:t xml:space="preserve">         K.  Adjournment: B. Browning made a motion to adjourn. S. Allen seconded the motion.  Motion </w:t>
      </w:r>
    </w:p>
    <w:p w14:paraId="00000057" w14:textId="77777777" w:rsidR="002D02D3" w:rsidRDefault="0089370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passed.  This meeting was adjourned at 7:20 p.m. on November 4, 2019.</w:t>
      </w:r>
    </w:p>
    <w:p w14:paraId="00000058" w14:textId="77777777" w:rsidR="002D02D3" w:rsidRDefault="002D02D3">
      <w:pPr>
        <w:tabs>
          <w:tab w:val="left" w:pos="6780"/>
        </w:tabs>
        <w:rPr>
          <w:rFonts w:ascii="Arial" w:eastAsia="Arial" w:hAnsi="Arial" w:cs="Arial"/>
          <w:sz w:val="22"/>
          <w:szCs w:val="22"/>
        </w:rPr>
      </w:pPr>
    </w:p>
    <w:p w14:paraId="00000059" w14:textId="77777777" w:rsidR="002D02D3" w:rsidRDefault="002D02D3">
      <w:pPr>
        <w:tabs>
          <w:tab w:val="left" w:pos="6780"/>
        </w:tabs>
        <w:rPr>
          <w:rFonts w:ascii="Arial" w:eastAsia="Arial" w:hAnsi="Arial" w:cs="Arial"/>
          <w:sz w:val="22"/>
          <w:szCs w:val="22"/>
        </w:rPr>
      </w:pPr>
    </w:p>
    <w:p w14:paraId="0000005A" w14:textId="77777777" w:rsidR="002D02D3" w:rsidRDefault="0089370D">
      <w:pPr>
        <w:tabs>
          <w:tab w:val="left" w:pos="6780"/>
        </w:tabs>
        <w:rPr>
          <w:rFonts w:ascii="Arial" w:eastAsia="Arial" w:hAnsi="Arial" w:cs="Arial"/>
          <w:sz w:val="22"/>
          <w:szCs w:val="22"/>
        </w:rPr>
      </w:pPr>
      <w:r>
        <w:rPr>
          <w:rFonts w:ascii="Arial" w:eastAsia="Arial" w:hAnsi="Arial" w:cs="Arial"/>
          <w:sz w:val="22"/>
          <w:szCs w:val="22"/>
        </w:rPr>
        <w:t>Respectfully Submitted:</w:t>
      </w:r>
    </w:p>
    <w:p w14:paraId="0000005B" w14:textId="77777777" w:rsidR="002D02D3" w:rsidRDefault="002D02D3">
      <w:pPr>
        <w:rPr>
          <w:rFonts w:ascii="Arial" w:eastAsia="Arial" w:hAnsi="Arial" w:cs="Arial"/>
          <w:sz w:val="22"/>
          <w:szCs w:val="22"/>
        </w:rPr>
      </w:pPr>
    </w:p>
    <w:p w14:paraId="0000005C" w14:textId="77777777" w:rsidR="002D02D3" w:rsidRDefault="002D02D3">
      <w:pPr>
        <w:rPr>
          <w:rFonts w:ascii="Arial" w:eastAsia="Arial" w:hAnsi="Arial" w:cs="Arial"/>
          <w:sz w:val="22"/>
          <w:szCs w:val="22"/>
        </w:rPr>
      </w:pPr>
    </w:p>
    <w:p w14:paraId="0000005D" w14:textId="77777777" w:rsidR="002D02D3" w:rsidRDefault="0089370D">
      <w:pPr>
        <w:rPr>
          <w:rFonts w:ascii="Arial" w:eastAsia="Arial" w:hAnsi="Arial" w:cs="Arial"/>
          <w:sz w:val="22"/>
          <w:szCs w:val="22"/>
        </w:rPr>
      </w:pPr>
      <w:r>
        <w:rPr>
          <w:rFonts w:ascii="Arial" w:eastAsia="Arial" w:hAnsi="Arial" w:cs="Arial"/>
          <w:sz w:val="22"/>
          <w:szCs w:val="22"/>
        </w:rPr>
        <w:t>Julie Cole, Deputy Clerk</w:t>
      </w:r>
    </w:p>
    <w:p w14:paraId="0000005E" w14:textId="77777777" w:rsidR="002D02D3" w:rsidRDefault="002D02D3">
      <w:pPr>
        <w:rPr>
          <w:rFonts w:ascii="Arial" w:eastAsia="Arial" w:hAnsi="Arial" w:cs="Arial"/>
          <w:sz w:val="22"/>
          <w:szCs w:val="22"/>
        </w:rPr>
      </w:pPr>
    </w:p>
    <w:p w14:paraId="0000005F" w14:textId="77777777" w:rsidR="002D02D3" w:rsidRDefault="002D02D3">
      <w:pPr>
        <w:rPr>
          <w:rFonts w:ascii="Arial" w:eastAsia="Arial" w:hAnsi="Arial" w:cs="Arial"/>
          <w:b/>
          <w:sz w:val="40"/>
          <w:szCs w:val="40"/>
        </w:rPr>
      </w:pPr>
    </w:p>
    <w:p w14:paraId="00000060" w14:textId="77777777" w:rsidR="002D02D3" w:rsidRDefault="002D02D3">
      <w:pPr>
        <w:ind w:left="2880" w:firstLine="720"/>
        <w:rPr>
          <w:rFonts w:ascii="Arial" w:eastAsia="Arial" w:hAnsi="Arial" w:cs="Arial"/>
          <w:b/>
          <w:sz w:val="40"/>
          <w:szCs w:val="40"/>
        </w:rPr>
      </w:pPr>
    </w:p>
    <w:p w14:paraId="00000061" w14:textId="77777777" w:rsidR="002D02D3" w:rsidRDefault="002D02D3">
      <w:pPr>
        <w:rPr>
          <w:sz w:val="22"/>
          <w:szCs w:val="22"/>
        </w:rPr>
      </w:pPr>
    </w:p>
    <w:p w14:paraId="00000062" w14:textId="77777777" w:rsidR="002D02D3" w:rsidRDefault="002D02D3">
      <w:pPr>
        <w:rPr>
          <w:sz w:val="22"/>
          <w:szCs w:val="22"/>
        </w:rPr>
      </w:pPr>
    </w:p>
    <w:p w14:paraId="00000063" w14:textId="77777777" w:rsidR="002D02D3" w:rsidRDefault="002D02D3">
      <w:pPr>
        <w:rPr>
          <w:sz w:val="22"/>
          <w:szCs w:val="22"/>
        </w:rPr>
      </w:pPr>
    </w:p>
    <w:sectPr w:rsidR="002D02D3">
      <w:pgSz w:w="12240" w:h="15840"/>
      <w:pgMar w:top="720" w:right="720" w:bottom="431" w:left="72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A43"/>
    <w:multiLevelType w:val="multilevel"/>
    <w:tmpl w:val="4770F9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FAB223A"/>
    <w:multiLevelType w:val="multilevel"/>
    <w:tmpl w:val="7AB6FE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A1C6838"/>
    <w:multiLevelType w:val="multilevel"/>
    <w:tmpl w:val="060E9E58"/>
    <w:lvl w:ilvl="0">
      <w:start w:val="1"/>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A0C51A2"/>
    <w:multiLevelType w:val="multilevel"/>
    <w:tmpl w:val="FF807DB4"/>
    <w:lvl w:ilvl="0">
      <w:start w:val="1"/>
      <w:numFmt w:val="upperLetter"/>
      <w:lvlText w:val="%1."/>
      <w:lvlJc w:val="left"/>
      <w:pPr>
        <w:ind w:left="720" w:hanging="360"/>
      </w:pPr>
      <w:rPr>
        <w:color w:val="000000"/>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1170" w:hanging="360"/>
      </w:pPr>
      <w:rPr>
        <w:color w:val="000000"/>
      </w:r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AA33E0"/>
    <w:multiLevelType w:val="multilevel"/>
    <w:tmpl w:val="BD168152"/>
    <w:lvl w:ilvl="0">
      <w:start w:val="1"/>
      <w:numFmt w:val="decimal"/>
      <w:lvlText w:val="%1."/>
      <w:lvlJc w:val="left"/>
      <w:pPr>
        <w:ind w:left="1080" w:hanging="360"/>
      </w:pPr>
      <w:rPr>
        <w:color w:val="000000"/>
      </w:rPr>
    </w:lvl>
    <w:lvl w:ilvl="1">
      <w:start w:val="1"/>
      <w:numFmt w:val="lowerLetter"/>
      <w:lvlText w:val="%2."/>
      <w:lvlJc w:val="left"/>
      <w:pPr>
        <w:ind w:left="1800" w:hanging="360"/>
      </w:pPr>
      <w:rPr>
        <w:color w:val="000000"/>
      </w:rPr>
    </w:lvl>
    <w:lvl w:ilvl="2">
      <w:start w:val="10"/>
      <w:numFmt w:val="upp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D3"/>
    <w:rsid w:val="002D02D3"/>
    <w:rsid w:val="005A06EC"/>
    <w:rsid w:val="008831EA"/>
    <w:rsid w:val="0089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F219"/>
  <w15:docId w15:val="{2DC45079-2CAD-43FF-901A-CE34F4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KE/UOYrwdlhE1BL9cV1aj3lAw==">AMUW2mVEyHDSLVE1uGKOyEuVe34sVyYmDu54zjGF16SfncWH9y4Fl+bo+vS5GbpQzEe1tGSw8jtYh1ruFk+e5JM6iDrCMT3Onl388GPtHsEwkrMH/TgjvoomWRp0JQLR7c7r4GguWbQD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vernontwp</dc:creator>
  <cp:lastModifiedBy>Julie Cole</cp:lastModifiedBy>
  <cp:revision>2</cp:revision>
  <dcterms:created xsi:type="dcterms:W3CDTF">2019-12-02T21:55:00Z</dcterms:created>
  <dcterms:modified xsi:type="dcterms:W3CDTF">2019-12-02T21:55:00Z</dcterms:modified>
</cp:coreProperties>
</file>